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54" w:rsidRPr="004F26F8" w:rsidRDefault="00345854" w:rsidP="00345854">
      <w:pPr>
        <w:jc w:val="center"/>
        <w:rPr>
          <w:b/>
          <w:u w:val="single"/>
        </w:rPr>
      </w:pPr>
      <w:r w:rsidRPr="004F26F8">
        <w:rPr>
          <w:b/>
          <w:u w:val="single"/>
        </w:rPr>
        <w:t>FIN 444</w:t>
      </w:r>
      <w:r w:rsidRPr="004F26F8">
        <w:rPr>
          <w:b/>
          <w:u w:val="single"/>
        </w:rPr>
        <w:tab/>
      </w:r>
      <w:r w:rsidRPr="004F26F8">
        <w:rPr>
          <w:b/>
          <w:u w:val="single"/>
        </w:rPr>
        <w:tab/>
      </w:r>
      <w:r w:rsidRPr="004F26F8">
        <w:rPr>
          <w:b/>
          <w:u w:val="single"/>
        </w:rPr>
        <w:tab/>
      </w:r>
      <w:r w:rsidRPr="004F26F8">
        <w:rPr>
          <w:b/>
          <w:u w:val="single"/>
        </w:rPr>
        <w:tab/>
      </w:r>
      <w:r>
        <w:rPr>
          <w:b/>
          <w:u w:val="single"/>
        </w:rPr>
        <w:tab/>
      </w:r>
      <w:r w:rsidRPr="004F26F8">
        <w:rPr>
          <w:b/>
          <w:u w:val="single"/>
        </w:rPr>
        <w:tab/>
      </w:r>
      <w:r w:rsidRPr="004F26F8">
        <w:rPr>
          <w:b/>
          <w:u w:val="single"/>
        </w:rPr>
        <w:tab/>
      </w:r>
      <w:r w:rsidRPr="004F26F8">
        <w:rPr>
          <w:b/>
          <w:u w:val="single"/>
        </w:rPr>
        <w:tab/>
        <w:t>ASSIGNMENT 3</w:t>
      </w:r>
      <w:r w:rsidRPr="004F26F8">
        <w:rPr>
          <w:b/>
          <w:u w:val="single"/>
        </w:rPr>
        <w:tab/>
      </w:r>
      <w:r w:rsidRPr="004F26F8">
        <w:rPr>
          <w:b/>
          <w:u w:val="single"/>
        </w:rPr>
        <w:tab/>
      </w:r>
      <w:r w:rsidRPr="004F26F8">
        <w:rPr>
          <w:b/>
          <w:u w:val="single"/>
        </w:rPr>
        <w:tab/>
        <w:t>MzF</w:t>
      </w:r>
    </w:p>
    <w:p w:rsidR="00345854" w:rsidRDefault="00345854" w:rsidP="00345854"/>
    <w:p w:rsidR="00345854" w:rsidRPr="004F26F8" w:rsidRDefault="00345854" w:rsidP="00345854">
      <w:pPr>
        <w:rPr>
          <w:i/>
        </w:rPr>
      </w:pPr>
      <w:r w:rsidRPr="004F26F8">
        <w:rPr>
          <w:i/>
        </w:rPr>
        <w:t>(This is the last assignment for this course, it is a continuation of assignment 1 &amp; 2 and it will lead to your group project. Assignment 1 required you to research our economy and assignment 2 involved research into our currency. Please use your knowledge from the first two assignment to complete this assignment)</w:t>
      </w:r>
    </w:p>
    <w:p w:rsidR="00345854" w:rsidRDefault="00345854" w:rsidP="00345854"/>
    <w:p w:rsidR="00345854" w:rsidRPr="004F26F8" w:rsidRDefault="00345854" w:rsidP="00345854">
      <w:pPr>
        <w:jc w:val="both"/>
        <w:rPr>
          <w:b/>
        </w:rPr>
      </w:pPr>
      <w:r w:rsidRPr="004F26F8">
        <w:rPr>
          <w:b/>
        </w:rPr>
        <w:t xml:space="preserve">You have already researched the economic, financial and business/tax conditions in our country. You have also selected a potential sector for investment. Identify an MNC in your sector (if there are none then in some other sector) that has already started investing in Bangladesh. Research the operations and infrastructure of this MNC. How are they financing their local operations? What is their organizational structure? What are their views for the future? Etc. </w:t>
      </w:r>
    </w:p>
    <w:p w:rsidR="00345854" w:rsidRPr="004F26F8" w:rsidRDefault="00345854" w:rsidP="00345854">
      <w:pPr>
        <w:jc w:val="both"/>
        <w:rPr>
          <w:b/>
        </w:rPr>
      </w:pPr>
      <w:r w:rsidRPr="004F26F8">
        <w:rPr>
          <w:b/>
        </w:rPr>
        <w:t>You discussions must include references of actual people from the company. The assignment should be a minimum of 5 pages. The due date will be announced in class.</w:t>
      </w:r>
    </w:p>
    <w:p w:rsidR="00A575EF" w:rsidRDefault="00A575EF"/>
    <w:sectPr w:rsidR="00A575EF" w:rsidSect="00A57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5854"/>
    <w:rsid w:val="00345854"/>
    <w:rsid w:val="00A5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2011-11-20T06:37:00Z</dcterms:created>
  <dcterms:modified xsi:type="dcterms:W3CDTF">2011-11-20T06:38:00Z</dcterms:modified>
</cp:coreProperties>
</file>